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4D5A70"/>
          <w:sz w:val="19"/>
        </w:rPr>
        <w:t>Use this template to share what you brought back from the Summit. Reference the sessions you attended and the notes you took on site. Copy a table to add more sessions or contacts.</w:t>
      </w:r>
    </w:p>
    <w:p>
      <w:pPr>
        <w:spacing w:after="0" w:before="240"/>
      </w:pPr>
      <w:r>
        <w:rPr>
          <w:rFonts w:ascii="Roboto Condensed" w:hAnsi="Roboto Condensed"/>
          <w:b/>
          <w:color w:val="F45556"/>
          <w:sz w:val="17"/>
        </w:rPr>
        <w:t>SECTION 1</w:t>
      </w:r>
    </w:p>
    <w:p>
      <w:pPr>
        <w:spacing w:before="0" w:after="80"/>
      </w:pPr>
      <w:r>
        <w:rPr>
          <w:rFonts w:ascii="Roboto Condensed" w:hAnsi="Roboto Condensed"/>
          <w:b/>
          <w:color w:val="061F44"/>
          <w:sz w:val="30"/>
        </w:rPr>
        <w:t>ATTENDEE &amp; EVENT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8" w:color="061F44"/>
          <w:left w:val="single" w:sz="8" w:color="061F44"/>
          <w:bottom w:val="single" w:sz="8" w:color="061F44"/>
          <w:right w:val="single" w:sz="8" w:color="061F44"/>
          <w:insideH w:val="single" w:sz="4" w:color="D9E3EF"/>
          <w:insideV w:val="single" w:sz="4" w:color="D9E3EF"/>
        </w:tblBorders>
      </w:tblPr>
      <w:tblGrid>
        <w:gridCol w:w="4968"/>
        <w:gridCol w:w="4968"/>
      </w:tblGrid>
      <w:t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Attendee name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Title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Department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Manager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Event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ESCA Rising Leaders Summit 2027</w:t>
            </w:r>
          </w:p>
        </w:tc>
      </w:tr>
      <w:t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Dates &amp; location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February 24–26, 2027 · Orange County Convention Center, Orlando, FL</w:t>
            </w:r>
          </w:p>
        </w:tc>
      </w:tr>
      <w:t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Event website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https://summit.esca.org</w:t>
            </w:r>
          </w:p>
        </w:tc>
      </w:tr>
    </w:tbl>
    <w:p>
      <w:pPr>
        <w:spacing w:after="40"/>
      </w:pPr>
    </w:p>
    <w:p>
      <w:pPr>
        <w:spacing w:after="0" w:before="240"/>
      </w:pPr>
      <w:r>
        <w:rPr>
          <w:rFonts w:ascii="Roboto Condensed" w:hAnsi="Roboto Condensed"/>
          <w:b/>
          <w:color w:val="F45556"/>
          <w:sz w:val="17"/>
        </w:rPr>
        <w:t>SECTION 2</w:t>
      </w:r>
    </w:p>
    <w:p>
      <w:pPr>
        <w:spacing w:before="0" w:after="80"/>
      </w:pPr>
      <w:r>
        <w:rPr>
          <w:rFonts w:ascii="Roboto Condensed" w:hAnsi="Roboto Condensed"/>
          <w:b/>
          <w:color w:val="061F44"/>
          <w:sz w:val="30"/>
        </w:rPr>
        <w:t>GOALS MET</w:t>
      </w:r>
    </w:p>
    <w:p>
      <w:r>
        <w:rPr>
          <w:i/>
          <w:color w:val="4D5A70"/>
          <w:sz w:val="19"/>
        </w:rPr>
        <w:t>What did you bring back that supports our business goals?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8" w:color="061F44"/>
          <w:left w:val="single" w:sz="8" w:color="061F44"/>
          <w:bottom w:val="single" w:sz="8" w:color="061F44"/>
          <w:right w:val="single" w:sz="8" w:color="061F44"/>
          <w:insideH w:val="single" w:sz="4" w:color="D9E3EF"/>
          <w:insideV w:val="single" w:sz="4" w:color="D9E3EF"/>
        </w:tblBorders>
      </w:tblPr>
      <w:tblGrid>
        <w:gridCol w:w="4968"/>
        <w:gridCol w:w="4968"/>
      </w:tblGrid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Goal 1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Goal 2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Goal 3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40"/>
      </w:pPr>
    </w:p>
    <w:p>
      <w:pPr>
        <w:spacing w:after="0" w:before="240"/>
      </w:pPr>
      <w:r>
        <w:rPr>
          <w:rFonts w:ascii="Roboto Condensed" w:hAnsi="Roboto Condensed"/>
          <w:b/>
          <w:color w:val="F45556"/>
          <w:sz w:val="17"/>
        </w:rPr>
        <w:t>SECTION 3</w:t>
      </w:r>
    </w:p>
    <w:p>
      <w:pPr>
        <w:spacing w:before="0" w:after="80"/>
      </w:pPr>
      <w:r>
        <w:rPr>
          <w:rFonts w:ascii="Roboto Condensed" w:hAnsi="Roboto Condensed"/>
          <w:b/>
          <w:color w:val="061F44"/>
          <w:sz w:val="30"/>
        </w:rPr>
        <w:t>COST SUMMARY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8" w:color="061F44"/>
          <w:left w:val="single" w:sz="8" w:color="061F44"/>
          <w:bottom w:val="single" w:sz="8" w:color="061F44"/>
          <w:right w:val="single" w:sz="8" w:color="061F44"/>
          <w:insideH w:val="single" w:sz="4" w:color="D9E3EF"/>
          <w:insideV w:val="single" w:sz="4" w:color="D9E3EF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061F44"/>
          </w:tcPr>
          <w:p>
            <w:pPr>
              <w:spacing w:after="40"/>
            </w:pPr>
            <w:r/>
            <w:r>
              <w:rPr>
                <w:rFonts w:ascii="Roboto Condensed" w:hAnsi="Roboto Condensed"/>
                <w:b/>
                <w:color w:val="FFFFFF"/>
                <w:sz w:val="18"/>
              </w:rPr>
              <w:t>EXPENSE</w:t>
            </w:r>
          </w:p>
        </w:tc>
        <w:tc>
          <w:tcPr>
            <w:tcW w:type="dxa" w:w="3312"/>
            <w:shd w:val="clear" w:color="auto" w:fill="061F44"/>
          </w:tcPr>
          <w:p>
            <w:pPr>
              <w:spacing w:after="40"/>
            </w:pPr>
            <w:r/>
            <w:r>
              <w:rPr>
                <w:rFonts w:ascii="Roboto Condensed" w:hAnsi="Roboto Condensed"/>
                <w:b/>
                <w:color w:val="FFFFFF"/>
                <w:sz w:val="18"/>
              </w:rPr>
              <w:t>BUDGET</w:t>
            </w:r>
          </w:p>
        </w:tc>
        <w:tc>
          <w:tcPr>
            <w:tcW w:type="dxa" w:w="3312"/>
            <w:shd w:val="clear" w:color="auto" w:fill="061F44"/>
          </w:tcPr>
          <w:p>
            <w:pPr>
              <w:spacing w:after="40"/>
            </w:pPr>
            <w:r/>
            <w:r>
              <w:rPr>
                <w:rFonts w:ascii="Roboto Condensed" w:hAnsi="Roboto Condensed"/>
                <w:b/>
                <w:color w:val="FFFFFF"/>
                <w:sz w:val="18"/>
              </w:rPr>
              <w:t>ACTUAL</w:t>
            </w:r>
          </w:p>
        </w:tc>
      </w:tr>
      <w:tr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color w:val="061F44"/>
                <w:sz w:val="20"/>
              </w:rPr>
              <w:t>Registration fee</w:t>
            </w:r>
          </w:p>
        </w:tc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</w:tr>
      <w:tr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color w:val="061F44"/>
                <w:sz w:val="20"/>
              </w:rPr>
              <w:t>Airfare</w:t>
            </w:r>
          </w:p>
        </w:tc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</w:tr>
      <w:tr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color w:val="061F44"/>
                <w:sz w:val="20"/>
              </w:rPr>
              <w:t>Ground transportation</w:t>
            </w:r>
          </w:p>
        </w:tc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</w:tr>
      <w:tr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color w:val="061F44"/>
                <w:sz w:val="20"/>
              </w:rPr>
              <w:t>Hotel</w:t>
            </w:r>
          </w:p>
        </w:tc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</w:tr>
      <w:tr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color w:val="061F44"/>
                <w:sz w:val="20"/>
              </w:rPr>
              <w:t>Meals</w:t>
            </w:r>
          </w:p>
        </w:tc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</w:tr>
      <w:tr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color w:val="061F44"/>
                <w:sz w:val="20"/>
              </w:rPr>
              <w:t>Other</w:t>
            </w:r>
          </w:p>
        </w:tc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  <w:tc>
          <w:tcPr>
            <w:tcW w:type="dxa" w:w="331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</w:tr>
      <w:tr>
        <w:tc>
          <w:tcPr>
            <w:tcW w:type="dxa" w:w="3312"/>
            <w:shd w:val="clear" w:color="auto" w:fill="FFC904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Total</w:t>
            </w:r>
          </w:p>
        </w:tc>
        <w:tc>
          <w:tcPr>
            <w:tcW w:type="dxa" w:w="3312"/>
            <w:shd w:val="clear" w:color="auto" w:fill="FFC904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  <w:tc>
          <w:tcPr>
            <w:tcW w:type="dxa" w:w="3312"/>
            <w:shd w:val="clear" w:color="auto" w:fill="FFC904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$</w:t>
            </w:r>
          </w:p>
        </w:tc>
      </w:tr>
    </w:tbl>
    <w:p>
      <w:r>
        <w:br w:type="page"/>
      </w:r>
    </w:p>
    <w:p>
      <w:pPr>
        <w:spacing w:after="0" w:before="240"/>
      </w:pPr>
      <w:r>
        <w:rPr>
          <w:rFonts w:ascii="Roboto Condensed" w:hAnsi="Roboto Condensed"/>
          <w:b/>
          <w:color w:val="F45556"/>
          <w:sz w:val="17"/>
        </w:rPr>
        <w:t>SECTION 4</w:t>
      </w:r>
    </w:p>
    <w:p>
      <w:pPr>
        <w:spacing w:before="0" w:after="80"/>
      </w:pPr>
      <w:r>
        <w:rPr>
          <w:rFonts w:ascii="Roboto Condensed" w:hAnsi="Roboto Condensed"/>
          <w:b/>
          <w:color w:val="061F44"/>
          <w:sz w:val="30"/>
        </w:rPr>
        <w:t>LEARNING ROI: SESSIONS</w:t>
      </w:r>
    </w:p>
    <w:p>
      <w:r>
        <w:rPr>
          <w:rFonts w:ascii="Roboto Condensed" w:hAnsi="Roboto Condensed"/>
          <w:b/>
          <w:color w:val="F45556"/>
        </w:rPr>
        <w:t>Session 1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8" w:color="061F44"/>
          <w:left w:val="single" w:sz="8" w:color="061F44"/>
          <w:bottom w:val="single" w:sz="8" w:color="061F44"/>
          <w:right w:val="single" w:sz="8" w:color="061F44"/>
          <w:insideH w:val="single" w:sz="4" w:color="D9E3EF"/>
          <w:insideV w:val="single" w:sz="4" w:color="D9E3EF"/>
        </w:tblBorders>
      </w:tblPr>
      <w:tblGrid>
        <w:gridCol w:w="4968"/>
        <w:gridCol w:w="4968"/>
      </w:tblGrid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Session title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Presenter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Summary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Key takeaways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Action items for our team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40"/>
      </w:pPr>
    </w:p>
    <w:p>
      <w:r>
        <w:rPr>
          <w:rFonts w:ascii="Roboto Condensed" w:hAnsi="Roboto Condensed"/>
          <w:b/>
          <w:color w:val="F45556"/>
        </w:rPr>
        <w:t>Session 2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8" w:color="061F44"/>
          <w:left w:val="single" w:sz="8" w:color="061F44"/>
          <w:bottom w:val="single" w:sz="8" w:color="061F44"/>
          <w:right w:val="single" w:sz="8" w:color="061F44"/>
          <w:insideH w:val="single" w:sz="4" w:color="D9E3EF"/>
          <w:insideV w:val="single" w:sz="4" w:color="D9E3EF"/>
        </w:tblBorders>
      </w:tblPr>
      <w:tblGrid>
        <w:gridCol w:w="4968"/>
        <w:gridCol w:w="4968"/>
      </w:tblGrid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Session title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Presenter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Summary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Key takeaways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Action items for our team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40"/>
      </w:pPr>
    </w:p>
    <w:p>
      <w:r>
        <w:rPr>
          <w:rFonts w:ascii="Roboto Condensed" w:hAnsi="Roboto Condensed"/>
          <w:b/>
          <w:color w:val="F45556"/>
        </w:rPr>
        <w:t>Session 3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8" w:color="061F44"/>
          <w:left w:val="single" w:sz="8" w:color="061F44"/>
          <w:bottom w:val="single" w:sz="8" w:color="061F44"/>
          <w:right w:val="single" w:sz="8" w:color="061F44"/>
          <w:insideH w:val="single" w:sz="4" w:color="D9E3EF"/>
          <w:insideV w:val="single" w:sz="4" w:color="D9E3EF"/>
        </w:tblBorders>
      </w:tblPr>
      <w:tblGrid>
        <w:gridCol w:w="4968"/>
        <w:gridCol w:w="4968"/>
      </w:tblGrid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Session title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Presenter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Summary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Key takeaways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6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Action items for our team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 w:before="240"/>
      </w:pPr>
      <w:r>
        <w:rPr>
          <w:rFonts w:ascii="Roboto Condensed" w:hAnsi="Roboto Condensed"/>
          <w:b/>
          <w:color w:val="F45556"/>
          <w:sz w:val="17"/>
        </w:rPr>
        <w:t>SECTION 5</w:t>
      </w:r>
    </w:p>
    <w:p>
      <w:pPr>
        <w:spacing w:before="0" w:after="80"/>
      </w:pPr>
      <w:r>
        <w:rPr>
          <w:rFonts w:ascii="Roboto Condensed" w:hAnsi="Roboto Condensed"/>
          <w:b/>
          <w:color w:val="061F44"/>
          <w:sz w:val="30"/>
        </w:rPr>
        <w:t>NETWORKING ROI</w:t>
      </w:r>
    </w:p>
    <w:p>
      <w:r>
        <w:rPr>
          <w:i/>
          <w:color w:val="4D5A70"/>
          <w:sz w:val="19"/>
        </w:rPr>
        <w:t>List the presenters and attendees you made meaningful connections with.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8" w:color="061F44"/>
          <w:left w:val="single" w:sz="8" w:color="061F44"/>
          <w:bottom w:val="single" w:sz="8" w:color="061F44"/>
          <w:right w:val="single" w:sz="8" w:color="061F44"/>
          <w:insideH w:val="single" w:sz="4" w:color="D9E3EF"/>
          <w:insideV w:val="single" w:sz="4" w:color="D9E3EF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061F44"/>
          </w:tcPr>
          <w:p>
            <w:pPr>
              <w:spacing w:after="40"/>
            </w:pPr>
            <w:r/>
            <w:r>
              <w:rPr>
                <w:rFonts w:ascii="Roboto Condensed" w:hAnsi="Roboto Condensed"/>
                <w:b/>
                <w:color w:val="FFFFFF"/>
                <w:sz w:val="18"/>
              </w:rPr>
              <w:t>NAME &amp; COMPANY</w:t>
            </w:r>
          </w:p>
        </w:tc>
        <w:tc>
          <w:tcPr>
            <w:tcW w:type="dxa" w:w="3312"/>
            <w:shd w:val="clear" w:color="auto" w:fill="061F44"/>
          </w:tcPr>
          <w:p>
            <w:pPr>
              <w:spacing w:after="40"/>
            </w:pPr>
            <w:r/>
            <w:r>
              <w:rPr>
                <w:rFonts w:ascii="Roboto Condensed" w:hAnsi="Roboto Condensed"/>
                <w:b/>
                <w:color w:val="FFFFFF"/>
                <w:sz w:val="18"/>
              </w:rPr>
              <w:t>CONTACT DETAILS</w:t>
            </w:r>
          </w:p>
        </w:tc>
        <w:tc>
          <w:tcPr>
            <w:tcW w:type="dxa" w:w="3312"/>
            <w:shd w:val="clear" w:color="auto" w:fill="061F44"/>
          </w:tcPr>
          <w:p>
            <w:pPr>
              <w:spacing w:after="40"/>
            </w:pPr>
            <w:r/>
            <w:r>
              <w:rPr>
                <w:rFonts w:ascii="Roboto Condensed" w:hAnsi="Roboto Condensed"/>
                <w:b/>
                <w:color w:val="FFFFFF"/>
                <w:sz w:val="18"/>
              </w:rPr>
              <w:t>HOW WE CONNECTED / FOLLOW-UP</w:t>
            </w:r>
          </w:p>
        </w:tc>
      </w:tr>
      <w:tr>
        <w:trPr>
          <w:trHeight w:val="720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720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720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720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720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720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720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</w:tbl>
    <w:p>
      <w:pPr>
        <w:spacing w:after="0" w:before="240"/>
      </w:pPr>
      <w:r>
        <w:rPr>
          <w:rFonts w:ascii="Roboto Condensed" w:hAnsi="Roboto Condensed"/>
          <w:b/>
          <w:color w:val="F45556"/>
          <w:sz w:val="17"/>
        </w:rPr>
        <w:t>SECTION 6</w:t>
      </w:r>
    </w:p>
    <w:p>
      <w:pPr>
        <w:spacing w:before="0" w:after="80"/>
      </w:pPr>
      <w:r>
        <w:rPr>
          <w:rFonts w:ascii="Roboto Condensed" w:hAnsi="Roboto Condensed"/>
          <w:b/>
          <w:color w:val="061F44"/>
          <w:sz w:val="30"/>
        </w:rPr>
        <w:t>SUMMARY &amp; NEXT STEPS</w:t>
      </w:r>
    </w:p>
    <w:p>
      <w:r>
        <w:rPr>
          <w:i/>
          <w:color w:val="4D5A70"/>
          <w:sz w:val="19"/>
        </w:rPr>
        <w:t>Outline the value you and the company gained from attending, and what you will put into practice in the next 30 days.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8" w:color="061F44"/>
          <w:left w:val="single" w:sz="8" w:color="061F44"/>
          <w:bottom w:val="single" w:sz="8" w:color="061F44"/>
          <w:right w:val="single" w:sz="8" w:color="061F44"/>
          <w:insideH w:val="single" w:sz="4" w:color="D9E3EF"/>
          <w:insideV w:val="single" w:sz="4" w:color="D9E3EF"/>
        </w:tblBorders>
      </w:tblPr>
      <w:tblGrid>
        <w:gridCol w:w="4968"/>
        <w:gridCol w:w="4968"/>
      </w:tblGrid>
      <w:tr>
        <w:trPr>
          <w:trHeight w:val="72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Overall value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What I will put into practice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What I will share with the team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880"/>
            <w:shd w:val="clear" w:color="auto" w:fill="F4F1F2"/>
          </w:tcPr>
          <w:p>
            <w:pPr>
              <w:spacing w:after="40"/>
            </w:pPr>
            <w:r/>
            <w:r>
              <w:rPr>
                <w:b/>
                <w:color w:val="061F44"/>
                <w:sz w:val="20"/>
              </w:rPr>
              <w:t>Would I recommend the Summit to a colleague? Why?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2664" w:right="1152" w:bottom="864" w:left="1152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Roboto" w:hAnsi="Roboto"/>
        <w:color w:val="4D5A70"/>
        <w:sz w:val="16"/>
      </w:rPr>
      <w:t>ESCA Rising Leaders Summit  ·  Post-Event Report  ·  summit.esca.org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left="-1152" w:right="-1152"/>
      <w:jc w:val="center"/>
    </w:pPr>
    <w:r>
      <w:drawing>
        <wp:inline xmlns:a="http://schemas.openxmlformats.org/drawingml/2006/main" xmlns:pic="http://schemas.openxmlformats.org/drawingml/2006/picture">
          <wp:extent cx="7772400" cy="1371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nner_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3716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Roboto" w:hAnsi="Roboto" w:eastAsia="Roboto"/>
      <w:color w:val="1E2A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